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83463A" w:rsidRDefault="00842E3F" w:rsidP="0083463A">
      <w:pPr>
        <w:jc w:val="center"/>
        <w:rPr>
          <w:b/>
        </w:rPr>
      </w:pPr>
      <w:r w:rsidRPr="0083463A">
        <w:rPr>
          <w:b/>
        </w:rPr>
        <w:t xml:space="preserve">Esperienza </w:t>
      </w:r>
      <w:r w:rsidR="0083463A" w:rsidRPr="0083463A">
        <w:rPr>
          <w:b/>
        </w:rPr>
        <w:t xml:space="preserve">di fisica </w:t>
      </w:r>
      <w:r w:rsidRPr="0083463A">
        <w:rPr>
          <w:b/>
        </w:rPr>
        <w:t>del</w:t>
      </w:r>
      <w:r w:rsidR="0083463A" w:rsidRPr="0083463A">
        <w:rPr>
          <w:b/>
        </w:rPr>
        <w:t>l’</w:t>
      </w:r>
      <w:r w:rsidRPr="0083463A">
        <w:rPr>
          <w:b/>
        </w:rPr>
        <w:t>11/11/13</w:t>
      </w:r>
    </w:p>
    <w:p w:rsidR="00842E3F" w:rsidRDefault="00842E3F"/>
    <w:p w:rsidR="00842E3F" w:rsidRDefault="0083463A">
      <w:r>
        <w:t xml:space="preserve">Titolo: </w:t>
      </w:r>
      <w:r w:rsidR="00842E3F" w:rsidRPr="0083463A">
        <w:rPr>
          <w:i/>
        </w:rPr>
        <w:t>Esperienza sull’incertezza</w:t>
      </w:r>
      <w:r w:rsidR="00842E3F">
        <w:t>.</w:t>
      </w:r>
    </w:p>
    <w:p w:rsidR="00842E3F" w:rsidRPr="00680E35" w:rsidRDefault="00842E3F">
      <w:pPr>
        <w:rPr>
          <w:sz w:val="16"/>
          <w:szCs w:val="16"/>
        </w:rPr>
      </w:pPr>
    </w:p>
    <w:p w:rsidR="0083463A" w:rsidRDefault="0083463A">
      <w:r w:rsidRPr="0083463A">
        <w:rPr>
          <w:i/>
        </w:rPr>
        <w:t>Scopo dell’esperienza</w:t>
      </w:r>
      <w:r>
        <w:t xml:space="preserve">: Calcolare l’area di una superficie irregolare. </w:t>
      </w:r>
    </w:p>
    <w:p w:rsidR="0083463A" w:rsidRPr="00680E35" w:rsidRDefault="0083463A">
      <w:pPr>
        <w:rPr>
          <w:sz w:val="16"/>
          <w:szCs w:val="16"/>
        </w:rPr>
      </w:pPr>
    </w:p>
    <w:p w:rsidR="0083463A" w:rsidRDefault="0083463A">
      <w:r>
        <w:t>Prendi</w:t>
      </w:r>
      <w:r w:rsidR="00842E3F">
        <w:t xml:space="preserve"> u</w:t>
      </w:r>
      <w:r>
        <w:t>n foglio a quadretti e disegna</w:t>
      </w:r>
      <w:r w:rsidR="00842E3F">
        <w:t xml:space="preserve"> una figura irregolare: </w:t>
      </w:r>
      <w:r>
        <w:t xml:space="preserve">adesso cerca di </w:t>
      </w:r>
      <w:r w:rsidR="00842E3F" w:rsidRPr="0083463A">
        <w:rPr>
          <w:b/>
        </w:rPr>
        <w:t>stimare la sua superficie</w:t>
      </w:r>
      <w:r w:rsidR="00842E3F">
        <w:t xml:space="preserve">, la sua area. </w:t>
      </w:r>
    </w:p>
    <w:p w:rsidR="00842E3F" w:rsidRDefault="00842E3F">
      <w:r>
        <w:t xml:space="preserve">Ovviamente, essendo una figura irregolare, non ho nessuna formula per calcolare l’area. Ho però i </w:t>
      </w:r>
      <w:r w:rsidRPr="0083463A">
        <w:rPr>
          <w:b/>
        </w:rPr>
        <w:t>quadretti del quaderno</w:t>
      </w:r>
      <w:r w:rsidR="0083463A">
        <w:t xml:space="preserve"> che possono aiutarmi</w:t>
      </w:r>
      <w:r>
        <w:t xml:space="preserve">. Quindi, per prima cosa misuro la superficie di un quadretto. </w:t>
      </w:r>
    </w:p>
    <w:p w:rsidR="00842E3F" w:rsidRDefault="00842E3F">
      <w:r>
        <w:t>Ci saranno i quadretti interamente contenuti e quadretti tagliati a metà.</w:t>
      </w:r>
    </w:p>
    <w:p w:rsidR="00842E3F" w:rsidRDefault="00842E3F" w:rsidP="00842E3F">
      <w:pPr>
        <w:pStyle w:val="Paragrafoelenco"/>
        <w:numPr>
          <w:ilvl w:val="0"/>
          <w:numId w:val="1"/>
        </w:numPr>
      </w:pPr>
      <w:r>
        <w:t xml:space="preserve">Conto i </w:t>
      </w:r>
      <w:r w:rsidRPr="0083463A">
        <w:rPr>
          <w:b/>
        </w:rPr>
        <w:t>quadretti interamente contenuti</w:t>
      </w:r>
      <w:r>
        <w:t xml:space="preserve"> (questi quadretti corrispondono al </w:t>
      </w:r>
      <w:r w:rsidRPr="0083463A">
        <w:rPr>
          <w:u w:val="single"/>
        </w:rPr>
        <w:t>valore minimo della superficie</w:t>
      </w:r>
      <w:r>
        <w:t>); troverò in questo modo una superficie che arrotonda per difetto la reale superficie della mia forma.</w:t>
      </w:r>
    </w:p>
    <w:p w:rsidR="00842E3F" w:rsidRDefault="00842E3F" w:rsidP="00842E3F">
      <w:pPr>
        <w:pStyle w:val="Paragrafoelenco"/>
        <w:numPr>
          <w:ilvl w:val="0"/>
          <w:numId w:val="1"/>
        </w:numPr>
      </w:pPr>
      <w:r>
        <w:t xml:space="preserve">Conto poi anche i </w:t>
      </w:r>
      <w:r w:rsidRPr="0083463A">
        <w:rPr>
          <w:b/>
        </w:rPr>
        <w:t>quadretti non interamente contenuti</w:t>
      </w:r>
      <w:r>
        <w:t xml:space="preserve"> (quelli tagliati): la loro superficie  corrisponderà </w:t>
      </w:r>
      <w:r w:rsidRPr="0083463A">
        <w:rPr>
          <w:u w:val="single"/>
        </w:rPr>
        <w:t>alla superficie massima</w:t>
      </w:r>
      <w:r>
        <w:t>. Troverò in questo modo una superficie che arrotonda per eccesso la reale superficie della mia forma.</w:t>
      </w:r>
    </w:p>
    <w:p w:rsidR="0083463A" w:rsidRPr="00680E35" w:rsidRDefault="0083463A" w:rsidP="0083463A">
      <w:pPr>
        <w:rPr>
          <w:sz w:val="16"/>
          <w:szCs w:val="16"/>
        </w:rPr>
      </w:pPr>
    </w:p>
    <w:p w:rsidR="0083463A" w:rsidRDefault="0083463A" w:rsidP="0083463A">
      <w:r>
        <w:t>Ovviamente, contato il numero dei quadrati e sapendo la superficie di un quadretto, calcolo la superficie. Avrò così una superficie minima e una massima.</w:t>
      </w:r>
    </w:p>
    <w:p w:rsidR="0083463A" w:rsidRPr="00680E35" w:rsidRDefault="0083463A" w:rsidP="0083463A">
      <w:pPr>
        <w:rPr>
          <w:sz w:val="16"/>
          <w:szCs w:val="16"/>
        </w:rPr>
      </w:pPr>
    </w:p>
    <w:p w:rsidR="0083463A" w:rsidRPr="00680E35" w:rsidRDefault="00842E3F" w:rsidP="00680E35">
      <w:pPr>
        <w:rPr>
          <w:rFonts w:eastAsiaTheme="minorEastAsia"/>
          <w:sz w:val="28"/>
          <w:szCs w:val="28"/>
        </w:rPr>
      </w:pPr>
      <w:r>
        <w:t xml:space="preserve">Come </w:t>
      </w:r>
      <w:r w:rsidRPr="0083463A">
        <w:rPr>
          <w:b/>
        </w:rPr>
        <w:t>valore della misura</w:t>
      </w:r>
      <w:r>
        <w:t xml:space="preserve"> scriverò poi la </w:t>
      </w:r>
      <w:r w:rsidRPr="0083463A">
        <w:rPr>
          <w:b/>
        </w:rPr>
        <w:t>media tra i due valori trovati</w:t>
      </w:r>
      <w:r w:rsidR="00680E35">
        <w:rPr>
          <w:b/>
        </w:rPr>
        <w:t xml:space="preserve"> </w:t>
      </w:r>
      <w:r w:rsidR="00680E35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valore massimo+valore mnimo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80E35">
        <w:rPr>
          <w:rFonts w:eastAsiaTheme="minorEastAsia"/>
        </w:rPr>
        <w:t>)</w:t>
      </w:r>
      <w:r w:rsidR="0083463A">
        <w:t>; quindi, accanto, scriverò</w:t>
      </w:r>
      <w:r>
        <w:t xml:space="preserve"> quale è il valore dell’incertezza</w:t>
      </w:r>
      <w:r w:rsidR="0083463A">
        <w:t xml:space="preserve"> </w:t>
      </w:r>
      <w:r w:rsidR="00680E35">
        <w:t>(</w:t>
      </w:r>
      <w:r w:rsidR="00680E35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valore massimo misurato-valore minimo misurato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680E35">
        <w:t>)</w:t>
      </w:r>
    </w:p>
    <w:p w:rsidR="00842E3F" w:rsidRDefault="0083463A" w:rsidP="00680E35">
      <w:pPr>
        <w:pStyle w:val="Paragrafoelenco"/>
        <w:ind w:left="360"/>
        <w:jc w:val="center"/>
      </w:pPr>
      <w:r>
        <w:t xml:space="preserve">MISURA = VALORE MEDIO </w:t>
      </w:r>
      <w:r>
        <w:rPr>
          <w:rFonts w:cs="Times New Roman"/>
        </w:rPr>
        <w:t>±</w:t>
      </w:r>
      <w:r>
        <w:t xml:space="preserve"> INCERTEZZA</w:t>
      </w:r>
    </w:p>
    <w:p w:rsidR="0083463A" w:rsidRDefault="0083463A" w:rsidP="0083463A">
      <w:pPr>
        <w:rPr>
          <w:rFonts w:eastAsiaTheme="minorEastAsia"/>
          <w:sz w:val="28"/>
          <w:szCs w:val="28"/>
        </w:rPr>
      </w:pPr>
    </w:p>
    <w:p w:rsidR="0083463A" w:rsidRDefault="0083463A" w:rsidP="0083463A">
      <w:pPr>
        <w:pStyle w:val="Paragrafoelenco"/>
        <w:ind w:left="360"/>
      </w:pPr>
    </w:p>
    <w:sectPr w:rsidR="0083463A" w:rsidSect="007D1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AAF"/>
    <w:multiLevelType w:val="hybridMultilevel"/>
    <w:tmpl w:val="3A985E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2E3F"/>
    <w:rsid w:val="001459B1"/>
    <w:rsid w:val="00680E35"/>
    <w:rsid w:val="007D1898"/>
    <w:rsid w:val="0083463A"/>
    <w:rsid w:val="00842E3F"/>
    <w:rsid w:val="0098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E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63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680E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2013-11-11T10:11:00Z</dcterms:created>
  <dcterms:modified xsi:type="dcterms:W3CDTF">2013-11-11T10:11:00Z</dcterms:modified>
</cp:coreProperties>
</file>